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33A4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B01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53</w:t>
      </w:r>
      <w:r w:rsidR="003C5B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033A4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B01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3C5B21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B017D" w:rsidRDefault="002D7638" w:rsidP="003B017D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 w:rsidRPr="00033A4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EB2118" w:rsidRPr="00033A4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B017D" w:rsidRP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прохождения дополнительного</w:t>
      </w:r>
      <w:r w:rsid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B017D" w:rsidRP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курса обучения современным языкам программирования </w:t>
      </w:r>
      <w:r w:rsid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 </w:t>
      </w:r>
      <w:r w:rsidR="003B017D" w:rsidRP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проект</w:t>
      </w:r>
      <w:r w:rsid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</w:t>
      </w:r>
      <w:r w:rsidR="003B017D" w:rsidRP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«Код</w:t>
      </w:r>
      <w:r w:rsid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B017D" w:rsidRPr="003B017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будущего»</w:t>
      </w:r>
      <w:bookmarkEnd w:id="0"/>
    </w:p>
    <w:p w:rsidR="003C5B21" w:rsidRDefault="003B017D" w:rsidP="003B017D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2D7638"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:rsidR="003B017D" w:rsidRDefault="003C5B21" w:rsidP="003B017D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3C5B21">
        <w:rPr>
          <w:color w:val="000000"/>
          <w:sz w:val="28"/>
          <w:szCs w:val="28"/>
          <w:shd w:val="clear" w:color="auto" w:fill="FFFFFF"/>
        </w:rPr>
        <w:t xml:space="preserve">В </w:t>
      </w:r>
      <w:r w:rsidR="003B017D" w:rsidRPr="003B017D">
        <w:rPr>
          <w:color w:val="000000"/>
          <w:sz w:val="28"/>
          <w:szCs w:val="28"/>
          <w:shd w:val="clear" w:color="auto" w:fill="FFFFFF"/>
        </w:rPr>
        <w:t>соответствии с письмом Министерства цифрового развития, связи и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массовых коммуникаций Российской Федерации от 13.02.2024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№ СК-П18-12189</w:t>
      </w:r>
      <w:r w:rsidR="003B017D">
        <w:rPr>
          <w:color w:val="000000"/>
          <w:sz w:val="28"/>
          <w:szCs w:val="28"/>
          <w:shd w:val="clear" w:color="auto" w:fill="FFFFFF"/>
        </w:rPr>
        <w:t>,</w:t>
      </w:r>
      <w:r w:rsidR="003B017D" w:rsidRPr="003B017D">
        <w:rPr>
          <w:color w:val="000000"/>
          <w:sz w:val="28"/>
          <w:szCs w:val="28"/>
          <w:shd w:val="clear" w:color="auto" w:fill="FFFFFF"/>
        </w:rPr>
        <w:t xml:space="preserve"> </w:t>
      </w:r>
      <w:r w:rsidRPr="003C5B21">
        <w:rPr>
          <w:color w:val="000000"/>
          <w:sz w:val="28"/>
          <w:szCs w:val="28"/>
          <w:shd w:val="clear" w:color="auto" w:fill="FFFFFF"/>
        </w:rPr>
        <w:t xml:space="preserve">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 w:rsidR="00033A4E">
        <w:rPr>
          <w:rStyle w:val="1"/>
          <w:color w:val="000000"/>
          <w:sz w:val="28"/>
          <w:szCs w:val="28"/>
        </w:rPr>
        <w:t>2</w:t>
      </w:r>
      <w:r w:rsidR="003B017D">
        <w:rPr>
          <w:rStyle w:val="1"/>
          <w:color w:val="000000"/>
          <w:sz w:val="28"/>
          <w:szCs w:val="28"/>
        </w:rPr>
        <w:t>739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="00F31BC3" w:rsidRPr="009827E2">
        <w:rPr>
          <w:rStyle w:val="1"/>
          <w:color w:val="000000"/>
          <w:sz w:val="28"/>
          <w:szCs w:val="28"/>
        </w:rPr>
        <w:t>0</w:t>
      </w:r>
      <w:r w:rsidR="003B017D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3B017D">
        <w:rPr>
          <w:rStyle w:val="1"/>
          <w:color w:val="000000"/>
          <w:sz w:val="28"/>
          <w:szCs w:val="28"/>
        </w:rPr>
        <w:t>18</w:t>
      </w:r>
      <w:r w:rsidR="00BD2D86" w:rsidRPr="009827E2">
        <w:rPr>
          <w:rStyle w:val="1"/>
          <w:color w:val="000000"/>
          <w:sz w:val="28"/>
          <w:szCs w:val="28"/>
        </w:rPr>
        <w:t>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033A4E">
        <w:rPr>
          <w:rStyle w:val="1"/>
          <w:color w:val="000000"/>
          <w:sz w:val="28"/>
          <w:szCs w:val="28"/>
        </w:rPr>
        <w:t>2</w:t>
      </w:r>
      <w:r w:rsidR="003B017D">
        <w:rPr>
          <w:rStyle w:val="1"/>
          <w:color w:val="000000"/>
          <w:sz w:val="28"/>
          <w:szCs w:val="28"/>
        </w:rPr>
        <w:t>7</w:t>
      </w:r>
      <w:r w:rsidR="00BD2D86" w:rsidRPr="009827E2">
        <w:rPr>
          <w:rStyle w:val="1"/>
          <w:color w:val="000000"/>
          <w:sz w:val="28"/>
          <w:szCs w:val="28"/>
        </w:rPr>
        <w:t>.0</w:t>
      </w:r>
      <w:r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="00F31BC3"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3B017D" w:rsidRPr="003B017D">
        <w:rPr>
          <w:color w:val="000000"/>
          <w:sz w:val="28"/>
          <w:szCs w:val="28"/>
          <w:shd w:val="clear" w:color="auto" w:fill="FFFFFF"/>
        </w:rPr>
        <w:t>информирует о реализации в рамках федерального проекта «Развитие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кадрового потенциала ИТ-отрасли» национальной программы «Цифровая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экономика Российской Федерации» мероприятия по предоставлению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школьникам 8-11 классов и обучающимся по программам среднего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профессионального образования возможности прохождения дополнительного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курса обучения современным языкам программирования (далее – проект «Код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будущего»).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Обучение в рамках проекта «Код будущего» осуществляют ведущие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образовательные организации в сфере ИТ (далее – провайдеры). Полный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перечень провайдеров размещен на портале федеральной государственной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информационной системы «Единый портал государственных и муниципальных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  <w:t>услуг (функций)» (далее – ЕПГУ) в сети «Интернет» по адресу</w:t>
      </w:r>
      <w:r w:rsidR="003B017D" w:rsidRPr="003B017D">
        <w:rPr>
          <w:color w:val="000000"/>
          <w:sz w:val="28"/>
          <w:szCs w:val="28"/>
          <w:shd w:val="clear" w:color="auto" w:fill="FFFFFF"/>
        </w:rPr>
        <w:br/>
      </w:r>
      <w:hyperlink r:id="rId6" w:history="1">
        <w:r w:rsidR="003B017D" w:rsidRPr="00C33E0E">
          <w:rPr>
            <w:rStyle w:val="a5"/>
            <w:sz w:val="28"/>
            <w:szCs w:val="28"/>
            <w:shd w:val="clear" w:color="auto" w:fill="FFFFFF"/>
          </w:rPr>
          <w:t>https://www.gosuslugi.ru/futurecode</w:t>
        </w:r>
      </w:hyperlink>
      <w:r w:rsidR="003B017D" w:rsidRPr="003B017D">
        <w:rPr>
          <w:color w:val="000000"/>
          <w:sz w:val="28"/>
          <w:szCs w:val="28"/>
          <w:shd w:val="clear" w:color="auto" w:fill="FFFFFF"/>
        </w:rPr>
        <w:t>.</w:t>
      </w:r>
    </w:p>
    <w:p w:rsidR="003B017D" w:rsidRDefault="003B017D" w:rsidP="003B017D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3B017D">
        <w:rPr>
          <w:color w:val="000000"/>
          <w:sz w:val="28"/>
          <w:szCs w:val="28"/>
          <w:shd w:val="clear" w:color="auto" w:fill="FFFFFF"/>
        </w:rPr>
        <w:t>С 14 февраля 2024 г. на ЕПГУ стартовал прием заявлений на участие в</w:t>
      </w:r>
      <w:r w:rsidRPr="003B017D">
        <w:rPr>
          <w:color w:val="000000"/>
          <w:sz w:val="28"/>
          <w:szCs w:val="28"/>
          <w:shd w:val="clear" w:color="auto" w:fill="FFFFFF"/>
        </w:rPr>
        <w:br/>
        <w:t>проекте «Код будущего» в текущем году.</w:t>
      </w:r>
      <w:r w:rsidRPr="003B017D">
        <w:rPr>
          <w:color w:val="000000"/>
          <w:sz w:val="28"/>
          <w:szCs w:val="28"/>
          <w:shd w:val="clear" w:color="auto" w:fill="FFFFFF"/>
        </w:rPr>
        <w:br/>
        <w:t>Обучение в рамках проекта будет осуществляться с апреля по ноябрь</w:t>
      </w:r>
      <w:r w:rsidRPr="003B017D">
        <w:rPr>
          <w:color w:val="000000"/>
          <w:sz w:val="28"/>
          <w:szCs w:val="28"/>
          <w:shd w:val="clear" w:color="auto" w:fill="FFFFFF"/>
        </w:rPr>
        <w:br/>
        <w:t>2024 года в очной форме обучения с применением дистанционных</w:t>
      </w:r>
      <w:r w:rsidRPr="003B017D">
        <w:rPr>
          <w:color w:val="000000"/>
          <w:sz w:val="28"/>
          <w:szCs w:val="28"/>
          <w:shd w:val="clear" w:color="auto" w:fill="FFFFFF"/>
        </w:rPr>
        <w:br/>
        <w:t>образовательных технологий (онлайн).</w:t>
      </w:r>
    </w:p>
    <w:p w:rsidR="00F867EC" w:rsidRDefault="003B017D" w:rsidP="003B017D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3B017D">
        <w:rPr>
          <w:color w:val="000000"/>
          <w:sz w:val="28"/>
          <w:szCs w:val="28"/>
          <w:shd w:val="clear" w:color="auto" w:fill="FFFFFF"/>
        </w:rPr>
        <w:t>Подать заявление на участие в проекте «Код будущего» может как сам</w:t>
      </w:r>
      <w:r w:rsidRPr="003B017D">
        <w:rPr>
          <w:color w:val="000000"/>
          <w:sz w:val="28"/>
          <w:szCs w:val="28"/>
          <w:shd w:val="clear" w:color="auto" w:fill="FFFFFF"/>
        </w:rPr>
        <w:br/>
        <w:t>обучающийся, так и его родитель (законный представитель). Для этого</w:t>
      </w:r>
      <w:r w:rsidRPr="003B017D">
        <w:rPr>
          <w:color w:val="000000"/>
          <w:sz w:val="28"/>
          <w:szCs w:val="28"/>
          <w:shd w:val="clear" w:color="auto" w:fill="FFFFFF"/>
        </w:rPr>
        <w:br/>
        <w:t>необходимо иметь подтвержденную учетную запись на ЕПГУ. При подаче</w:t>
      </w:r>
      <w:r w:rsidRPr="003B017D">
        <w:rPr>
          <w:color w:val="000000"/>
          <w:sz w:val="28"/>
          <w:szCs w:val="28"/>
          <w:shd w:val="clear" w:color="auto" w:fill="FFFFFF"/>
        </w:rPr>
        <w:br/>
        <w:t>заявления также необходимо представить документ, подтверждающий факт</w:t>
      </w:r>
      <w:r w:rsidRPr="003B017D">
        <w:rPr>
          <w:color w:val="000000"/>
          <w:sz w:val="28"/>
          <w:szCs w:val="28"/>
          <w:shd w:val="clear" w:color="auto" w:fill="FFFFFF"/>
        </w:rPr>
        <w:br/>
        <w:t>обучения по программе основного общего, среднего общего образования</w:t>
      </w:r>
      <w:r w:rsidRPr="003B017D">
        <w:rPr>
          <w:color w:val="000000"/>
          <w:sz w:val="28"/>
          <w:szCs w:val="28"/>
          <w:shd w:val="clear" w:color="auto" w:fill="FFFFFF"/>
        </w:rPr>
        <w:br/>
        <w:t>в 8-11 классах или по программе среднего профессионального образования.</w:t>
      </w:r>
      <w:r w:rsidRPr="003B017D">
        <w:rPr>
          <w:color w:val="000000"/>
          <w:sz w:val="28"/>
          <w:szCs w:val="28"/>
          <w:shd w:val="clear" w:color="auto" w:fill="FFFFFF"/>
        </w:rPr>
        <w:br/>
        <w:t>С учетом высокой социальной значимости проекта «Код будущего»</w:t>
      </w:r>
      <w:r w:rsidRPr="003B017D">
        <w:rPr>
          <w:color w:val="000000"/>
          <w:sz w:val="28"/>
          <w:szCs w:val="28"/>
          <w:shd w:val="clear" w:color="auto" w:fill="FFFFFF"/>
        </w:rPr>
        <w:br/>
        <w:t>просим оказать содействие в продвижении проекта и информировании о начале</w:t>
      </w:r>
      <w:r w:rsidRPr="003B017D">
        <w:rPr>
          <w:color w:val="000000"/>
          <w:sz w:val="28"/>
          <w:szCs w:val="28"/>
          <w:shd w:val="clear" w:color="auto" w:fill="FFFFFF"/>
        </w:rPr>
        <w:br/>
        <w:t>приема заявлений в образовательных организациях.</w:t>
      </w:r>
      <w:r w:rsidRPr="003B017D">
        <w:rPr>
          <w:color w:val="000000"/>
          <w:sz w:val="28"/>
          <w:szCs w:val="28"/>
          <w:shd w:val="clear" w:color="auto" w:fill="FFFFFF"/>
        </w:rPr>
        <w:br/>
        <w:t>Для проведения информационной кампании следует использовать</w:t>
      </w:r>
      <w:r w:rsidRPr="003B017D">
        <w:rPr>
          <w:color w:val="000000"/>
          <w:sz w:val="28"/>
          <w:szCs w:val="28"/>
          <w:shd w:val="clear" w:color="auto" w:fill="FFFFFF"/>
        </w:rPr>
        <w:br/>
        <w:t>информацию, представленную в приложении, а также материалы, размещенные</w:t>
      </w:r>
      <w:r w:rsidRPr="003B017D">
        <w:rPr>
          <w:color w:val="000000"/>
          <w:sz w:val="28"/>
          <w:szCs w:val="28"/>
          <w:shd w:val="clear" w:color="auto" w:fill="FFFFFF"/>
        </w:rPr>
        <w:br/>
        <w:t xml:space="preserve">по ссылке </w:t>
      </w:r>
      <w:hyperlink r:id="rId7" w:history="1">
        <w:r w:rsidRPr="00C33E0E">
          <w:rPr>
            <w:rStyle w:val="a5"/>
            <w:sz w:val="28"/>
            <w:szCs w:val="28"/>
            <w:shd w:val="clear" w:color="auto" w:fill="FFFFFF"/>
          </w:rPr>
          <w:t>https://futurecode.ru/media</w:t>
        </w:r>
      </w:hyperlink>
      <w:r w:rsidRPr="003B017D">
        <w:rPr>
          <w:color w:val="000000"/>
          <w:sz w:val="28"/>
          <w:szCs w:val="28"/>
          <w:shd w:val="clear" w:color="auto" w:fill="FFFFFF"/>
        </w:rPr>
        <w:t>.</w:t>
      </w:r>
    </w:p>
    <w:p w:rsidR="003B017D" w:rsidRPr="00033A4E" w:rsidRDefault="003B017D" w:rsidP="003B017D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>Приложение: на 1 л. в 1 экз.</w:t>
      </w:r>
    </w:p>
    <w:p w:rsidR="00096F32" w:rsidRPr="00BD2D86" w:rsidRDefault="009827E2" w:rsidP="003B01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3B017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3B017D" w:rsidRDefault="003B017D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B017D" w:rsidRDefault="003B017D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right"/>
        <w:rPr>
          <w:rStyle w:val="fontstyle01"/>
        </w:rPr>
      </w:pPr>
      <w:r>
        <w:rPr>
          <w:rStyle w:val="fontstyle01"/>
        </w:rPr>
        <w:t>Приложение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11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>«</w:t>
      </w:r>
      <w:r>
        <w:rPr>
          <w:rStyle w:val="fontstyle11"/>
        </w:rPr>
        <w:t>Код будущего»: стартовал новый набор на бесплатные курсы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</w:rPr>
        <w:t>программирования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С 14 февраля на портале </w:t>
      </w:r>
      <w:proofErr w:type="spellStart"/>
      <w:r>
        <w:rPr>
          <w:rStyle w:val="fontstyle01"/>
          <w:color w:val="1155CC"/>
        </w:rPr>
        <w:t>Госуслуг</w:t>
      </w:r>
      <w:proofErr w:type="spellEnd"/>
      <w:r>
        <w:rPr>
          <w:rStyle w:val="fontstyle01"/>
          <w:color w:val="1155CC"/>
        </w:rPr>
        <w:t xml:space="preserve"> </w:t>
      </w:r>
      <w:r>
        <w:rPr>
          <w:rStyle w:val="fontstyle01"/>
        </w:rPr>
        <w:t>стартовал прием заявок на обучение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2024 году по проекту «Код будущего». Поступить на курсы и бесплатно выучить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языки программирования смогут школьники 8-11 классов.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Изучить можно </w:t>
      </w:r>
      <w:proofErr w:type="spellStart"/>
      <w:r>
        <w:rPr>
          <w:rStyle w:val="fontstyle01"/>
        </w:rPr>
        <w:t>Python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Java</w:t>
      </w:r>
      <w:proofErr w:type="spellEnd"/>
      <w:r>
        <w:rPr>
          <w:rStyle w:val="fontstyle01"/>
        </w:rPr>
        <w:t xml:space="preserve">, C++, C#, 1С, </w:t>
      </w:r>
      <w:proofErr w:type="spellStart"/>
      <w:r>
        <w:rPr>
          <w:rStyle w:val="fontstyle01"/>
        </w:rPr>
        <w:t>JavaScript</w:t>
      </w:r>
      <w:proofErr w:type="spellEnd"/>
      <w:r>
        <w:rPr>
          <w:rStyle w:val="fontstyle01"/>
        </w:rPr>
        <w:t xml:space="preserve"> и другие языки. Есть курсы</w:t>
      </w:r>
      <w:r>
        <w:rPr>
          <w:rStyle w:val="fontstyle01"/>
        </w:rPr>
        <w:t xml:space="preserve"> </w:t>
      </w:r>
      <w:r>
        <w:rPr>
          <w:rStyle w:val="fontstyle01"/>
        </w:rPr>
        <w:t>начального, базового и продвинутого уровня подготовки. Чтобы приступить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 обучению, нужно пройти тестирование.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Записаться можно на один из более чем 40 онлайн-курсов от Яндекса, 1С,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Учи.Дома</w:t>
      </w:r>
      <w:proofErr w:type="spellEnd"/>
      <w:r>
        <w:rPr>
          <w:rStyle w:val="fontstyle01"/>
        </w:rPr>
        <w:t xml:space="preserve">, МЭО, МГТУ им. Баумана, Университета </w:t>
      </w:r>
      <w:proofErr w:type="spellStart"/>
      <w:r>
        <w:rPr>
          <w:rStyle w:val="fontstyle01"/>
        </w:rPr>
        <w:t>Иннополис</w:t>
      </w:r>
      <w:proofErr w:type="spellEnd"/>
      <w:r>
        <w:rPr>
          <w:rStyle w:val="fontstyle01"/>
        </w:rPr>
        <w:t>, МФТИ и других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ведущих ИТ-компаний и вузов.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11"/>
        </w:rPr>
      </w:pPr>
      <w:r>
        <w:rPr>
          <w:rStyle w:val="fontstyle11"/>
        </w:rPr>
        <w:t>Как проходит обучение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01"/>
        </w:rPr>
        <w:t>144 академических часа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01"/>
        </w:rPr>
        <w:t>4 учебных модуля в 2024 году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01"/>
        </w:rPr>
        <w:t>онлайн-формат</w:t>
      </w:r>
    </w:p>
    <w:p w:rsidR="003B017D" w:rsidRDefault="003B017D" w:rsidP="003B017D">
      <w:pPr>
        <w:shd w:val="clear" w:color="auto" w:fill="FFFFFF"/>
        <w:spacing w:after="0" w:line="240" w:lineRule="auto"/>
        <w:ind w:firstLine="567"/>
        <w:jc w:val="both"/>
        <w:rPr>
          <w:rStyle w:val="fontstyle11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</w:rPr>
        <w:t>Как подать заявку на участие в программе</w:t>
      </w:r>
    </w:p>
    <w:p w:rsidR="003B017D" w:rsidRDefault="003B017D" w:rsidP="003B017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Выберите курс в каталоге. Заявление может подать школьник/студент</w:t>
      </w:r>
      <w:r w:rsidRPr="003B017D">
        <w:rPr>
          <w:color w:val="000000"/>
          <w:sz w:val="28"/>
          <w:szCs w:val="28"/>
        </w:rPr>
        <w:br/>
      </w:r>
      <w:r>
        <w:rPr>
          <w:rStyle w:val="fontstyle01"/>
        </w:rPr>
        <w:t>колледжа, его родитель (законный представитель)</w:t>
      </w:r>
    </w:p>
    <w:p w:rsidR="003B017D" w:rsidRPr="003B017D" w:rsidRDefault="003B017D" w:rsidP="003B017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Style w:val="fontstyle01"/>
        </w:rPr>
        <w:t>Дождитесь получения ссылки на вступительное испытание, она придёт</w:t>
      </w:r>
      <w:r w:rsidRPr="003B017D">
        <w:rPr>
          <w:color w:val="000000"/>
          <w:sz w:val="28"/>
          <w:szCs w:val="28"/>
        </w:rPr>
        <w:br/>
      </w:r>
      <w:r>
        <w:rPr>
          <w:rStyle w:val="fontstyle01"/>
        </w:rPr>
        <w:t>в личный кабинет после проверки заявления</w:t>
      </w:r>
    </w:p>
    <w:p w:rsidR="003B017D" w:rsidRPr="003B017D" w:rsidRDefault="003B017D" w:rsidP="003B017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Style w:val="fontstyle01"/>
        </w:rPr>
        <w:t>Пройдите тестирование в течение 10 рабочих дней с момента получения</w:t>
      </w:r>
      <w:r w:rsidRPr="003B017D">
        <w:rPr>
          <w:color w:val="000000"/>
          <w:sz w:val="28"/>
          <w:szCs w:val="28"/>
        </w:rPr>
        <w:br/>
      </w:r>
      <w:r>
        <w:rPr>
          <w:rStyle w:val="fontstyle01"/>
        </w:rPr>
        <w:t>ссылки</w:t>
      </w:r>
    </w:p>
    <w:p w:rsidR="003B017D" w:rsidRPr="003B017D" w:rsidRDefault="003B017D" w:rsidP="003B017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Style w:val="fontstyle01"/>
        </w:rPr>
        <w:t>Заключите договор с образовательной организацией на бесплатное обучение</w:t>
      </w:r>
      <w:r w:rsidRPr="003B017D">
        <w:rPr>
          <w:color w:val="000000"/>
          <w:sz w:val="28"/>
          <w:szCs w:val="28"/>
        </w:rPr>
        <w:br/>
      </w:r>
      <w:r>
        <w:rPr>
          <w:rStyle w:val="fontstyle01"/>
        </w:rPr>
        <w:t>Успешно сдав итоговые экзамены, школьники получат</w:t>
      </w:r>
      <w:r w:rsidRPr="003B017D">
        <w:rPr>
          <w:color w:val="000000"/>
          <w:sz w:val="28"/>
          <w:szCs w:val="28"/>
        </w:rPr>
        <w:br/>
      </w:r>
      <w:r>
        <w:rPr>
          <w:rStyle w:val="fontstyle01"/>
        </w:rPr>
        <w:t>сертификат об окончании курса.</w:t>
      </w:r>
    </w:p>
    <w:p w:rsidR="003B017D" w:rsidRPr="003B017D" w:rsidRDefault="003B017D" w:rsidP="003B017D">
      <w:pPr>
        <w:pStyle w:val="a6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B017D">
        <w:rPr>
          <w:color w:val="000000"/>
          <w:sz w:val="28"/>
          <w:szCs w:val="28"/>
        </w:rPr>
        <w:br/>
      </w:r>
      <w:r w:rsidRPr="003B017D">
        <w:rPr>
          <w:rStyle w:val="fontstyle01"/>
          <w:color w:val="1155CC"/>
        </w:rPr>
        <w:t>Успейте записаться: количество мест ограничено!</w:t>
      </w:r>
    </w:p>
    <w:sectPr w:rsidR="003B017D" w:rsidRPr="003B017D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7604"/>
    <w:multiLevelType w:val="hybridMultilevel"/>
    <w:tmpl w:val="5BC60F36"/>
    <w:lvl w:ilvl="0" w:tplc="5D4A4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3A4E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3B017D"/>
    <w:rsid w:val="003C5B21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C35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3B01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B017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uturecode.ru/m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futurec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D684-1ED0-4B30-9E0A-BCD7B471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2024-02-28T09:46:00Z</dcterms:created>
  <dcterms:modified xsi:type="dcterms:W3CDTF">2024-02-28T09:46:00Z</dcterms:modified>
</cp:coreProperties>
</file>